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513C50" w14:textId="77777777" w:rsidR="00DB56EC" w:rsidRPr="00873347" w:rsidRDefault="00DB56EC" w:rsidP="00DB56EC">
      <w:pPr>
        <w:autoSpaceDE w:val="0"/>
        <w:autoSpaceDN w:val="0"/>
        <w:adjustRightInd w:val="0"/>
        <w:spacing w:after="0" w:line="360" w:lineRule="auto"/>
        <w:jc w:val="right"/>
        <w:rPr>
          <w:rFonts w:asciiTheme="minorHAnsi" w:hAnsiTheme="minorHAnsi" w:cstheme="minorHAnsi"/>
          <w:b/>
          <w:bCs/>
          <w:color w:val="000000"/>
          <w:sz w:val="24"/>
          <w:szCs w:val="24"/>
          <w:lang w:eastAsia="hr-HR"/>
        </w:rPr>
      </w:pPr>
      <w:r w:rsidRPr="007F72A2">
        <w:rPr>
          <w:rFonts w:asciiTheme="minorHAnsi" w:hAnsiTheme="minorHAnsi" w:cstheme="minorHAnsi"/>
          <w:b/>
          <w:color w:val="000000"/>
          <w:sz w:val="24"/>
          <w:szCs w:val="24"/>
          <w:lang w:eastAsia="hr-HR"/>
        </w:rPr>
        <w:t>Obrazac</w:t>
      </w:r>
      <w:r w:rsidRPr="007F72A2">
        <w:rPr>
          <w:rFonts w:asciiTheme="minorHAnsi" w:hAnsiTheme="minorHAnsi" w:cstheme="minorHAnsi"/>
          <w:b/>
          <w:bCs/>
          <w:color w:val="000000"/>
          <w:sz w:val="24"/>
          <w:szCs w:val="24"/>
          <w:lang w:eastAsia="hr-HR"/>
        </w:rPr>
        <w:t xml:space="preserve"> </w:t>
      </w:r>
      <w:r w:rsidRPr="00873347">
        <w:rPr>
          <w:rFonts w:asciiTheme="minorHAnsi" w:hAnsiTheme="minorHAnsi" w:cstheme="minorHAnsi"/>
          <w:b/>
          <w:bCs/>
          <w:color w:val="000000"/>
          <w:sz w:val="24"/>
          <w:szCs w:val="24"/>
          <w:lang w:eastAsia="hr-HR"/>
        </w:rPr>
        <w:t>2</w:t>
      </w:r>
      <w:r>
        <w:rPr>
          <w:rFonts w:asciiTheme="minorHAnsi" w:hAnsiTheme="minorHAnsi" w:cstheme="minorHAnsi"/>
          <w:b/>
          <w:bCs/>
          <w:color w:val="000000"/>
          <w:sz w:val="24"/>
          <w:szCs w:val="24"/>
          <w:lang w:eastAsia="hr-HR"/>
        </w:rPr>
        <w:t>.</w:t>
      </w:r>
    </w:p>
    <w:p w14:paraId="4B83AC58" w14:textId="77777777" w:rsidR="00DB56EC" w:rsidRPr="00873347" w:rsidRDefault="00DB56EC" w:rsidP="00DB56EC">
      <w:pPr>
        <w:autoSpaceDE w:val="0"/>
        <w:autoSpaceDN w:val="0"/>
        <w:adjustRightInd w:val="0"/>
        <w:spacing w:after="0" w:line="360" w:lineRule="auto"/>
        <w:jc w:val="center"/>
        <w:rPr>
          <w:rFonts w:asciiTheme="minorHAnsi" w:hAnsiTheme="minorHAnsi" w:cstheme="minorHAnsi"/>
          <w:b/>
          <w:bCs/>
          <w:color w:val="000000"/>
          <w:sz w:val="24"/>
          <w:szCs w:val="24"/>
          <w:lang w:eastAsia="hr-HR"/>
        </w:rPr>
      </w:pPr>
      <w:r w:rsidRPr="00873347">
        <w:rPr>
          <w:rFonts w:asciiTheme="minorHAnsi" w:hAnsiTheme="minorHAnsi" w:cstheme="minorHAnsi"/>
          <w:b/>
          <w:bCs/>
          <w:color w:val="000000"/>
          <w:sz w:val="24"/>
          <w:szCs w:val="24"/>
          <w:lang w:eastAsia="hr-HR"/>
        </w:rPr>
        <w:t>PONUDBENI TROŠKOVNIK</w:t>
      </w:r>
    </w:p>
    <w:p w14:paraId="1577794C" w14:textId="77777777" w:rsidR="00DB56EC" w:rsidRPr="00873347" w:rsidRDefault="00DB56EC" w:rsidP="00DB56EC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b/>
          <w:bCs/>
          <w:color w:val="000000"/>
          <w:sz w:val="24"/>
          <w:szCs w:val="24"/>
          <w:lang w:eastAsia="hr-HR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892"/>
        <w:gridCol w:w="1975"/>
        <w:gridCol w:w="1263"/>
        <w:gridCol w:w="1145"/>
        <w:gridCol w:w="1814"/>
        <w:gridCol w:w="1975"/>
      </w:tblGrid>
      <w:tr w:rsidR="00DB56EC" w:rsidRPr="00873347" w14:paraId="0F38EFBF" w14:textId="77777777" w:rsidTr="008906BC">
        <w:trPr>
          <w:trHeight w:val="643"/>
        </w:trPr>
        <w:tc>
          <w:tcPr>
            <w:tcW w:w="59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23751D78" w14:textId="77777777" w:rsidR="00DB56EC" w:rsidRPr="00953C1B" w:rsidRDefault="00DB56EC" w:rsidP="00F24D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hr-HR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  <w:lang w:eastAsia="hr-HR"/>
              </w:rPr>
              <w:t>Redni broj</w:t>
            </w:r>
          </w:p>
        </w:tc>
        <w:tc>
          <w:tcPr>
            <w:tcW w:w="1985" w:type="pct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5EF85BA9" w14:textId="77777777" w:rsidR="00DB56EC" w:rsidRPr="00953C1B" w:rsidRDefault="00DB56EC" w:rsidP="00F24D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hr-HR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  <w:lang w:eastAsia="hr-HR"/>
              </w:rPr>
              <w:t xml:space="preserve">Naziv stavke </w:t>
            </w:r>
          </w:p>
        </w:tc>
        <w:tc>
          <w:tcPr>
            <w:tcW w:w="134" w:type="pct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78E13EC7" w14:textId="77777777" w:rsidR="00DB56EC" w:rsidRPr="00953C1B" w:rsidRDefault="00DB56EC" w:rsidP="00F24D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hr-HR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  <w:lang w:eastAsia="hr-HR"/>
              </w:rPr>
              <w:t>Količina (komada)</w:t>
            </w:r>
          </w:p>
        </w:tc>
        <w:tc>
          <w:tcPr>
            <w:tcW w:w="1100" w:type="pct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74325712" w14:textId="77777777" w:rsidR="00DB56EC" w:rsidRPr="00953C1B" w:rsidRDefault="00DB56EC" w:rsidP="00F24D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hr-HR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  <w:lang w:eastAsia="hr-HR"/>
              </w:rPr>
              <w:t>Jedinična cijena</w:t>
            </w:r>
          </w:p>
        </w:tc>
        <w:tc>
          <w:tcPr>
            <w:tcW w:w="1189" w:type="pct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4A433444" w14:textId="77777777" w:rsidR="00DB56EC" w:rsidRPr="00953C1B" w:rsidRDefault="00DB56EC" w:rsidP="00F24D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hr-HR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  <w:lang w:eastAsia="hr-HR"/>
              </w:rPr>
              <w:t>Ukupna cijena</w:t>
            </w:r>
          </w:p>
        </w:tc>
      </w:tr>
      <w:tr w:rsidR="00BC4C9B" w:rsidRPr="00873347" w14:paraId="4DB9263C" w14:textId="77777777" w:rsidTr="008906BC">
        <w:trPr>
          <w:trHeight w:val="371"/>
        </w:trPr>
        <w:tc>
          <w:tcPr>
            <w:tcW w:w="592" w:type="pct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16521A1A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hr-HR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  <w:t>1</w:t>
            </w:r>
          </w:p>
        </w:tc>
        <w:tc>
          <w:tcPr>
            <w:tcW w:w="1985" w:type="pct"/>
            <w:gridSpan w:val="2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</w:tcPr>
          <w:p w14:paraId="66C01542" w14:textId="4BF7CAFB" w:rsidR="00BC4C9B" w:rsidRPr="00873347" w:rsidRDefault="00BC4C9B" w:rsidP="00BC4C9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</w:pPr>
            <w:r w:rsidRPr="00E95519">
              <w:rPr>
                <w:rFonts w:asciiTheme="minorHAnsi" w:hAnsiTheme="minorHAnsi" w:cstheme="minorHAnsi"/>
                <w:bCs/>
                <w:sz w:val="24"/>
                <w:szCs w:val="24"/>
                <w:lang w:eastAsia="hr-HR"/>
              </w:rPr>
              <w:t xml:space="preserve">Krevet bolnički električni </w:t>
            </w:r>
            <w:r>
              <w:rPr>
                <w:rFonts w:asciiTheme="minorHAnsi" w:hAnsiTheme="minorHAnsi" w:cstheme="minorHAnsi"/>
                <w:bCs/>
                <w:sz w:val="24"/>
                <w:szCs w:val="24"/>
                <w:lang w:eastAsia="hr-HR"/>
              </w:rPr>
              <w:t>- rabljeni</w:t>
            </w:r>
          </w:p>
        </w:tc>
        <w:tc>
          <w:tcPr>
            <w:tcW w:w="134" w:type="pct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vAlign w:val="bottom"/>
          </w:tcPr>
          <w:p w14:paraId="71FC7F8E" w14:textId="5E7D92AF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hr-HR"/>
              </w:rPr>
            </w:pPr>
            <w:r w:rsidRPr="00357A0F">
              <w:rPr>
                <w:rFonts w:cs="Calibri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vAlign w:val="center"/>
          </w:tcPr>
          <w:p w14:paraId="7EB67114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sz w:val="24"/>
                <w:szCs w:val="24"/>
                <w:lang w:eastAsia="hr-HR"/>
              </w:rPr>
            </w:pPr>
            <w:r w:rsidRPr="00873347"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vAlign w:val="center"/>
          </w:tcPr>
          <w:p w14:paraId="381D0E44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sz w:val="24"/>
                <w:szCs w:val="24"/>
                <w:lang w:eastAsia="hr-HR"/>
              </w:rPr>
            </w:pPr>
            <w:r w:rsidRPr="00873347"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C9B" w:rsidRPr="00873347" w14:paraId="63B8318F" w14:textId="77777777" w:rsidTr="008906BC">
        <w:trPr>
          <w:trHeight w:val="371"/>
        </w:trPr>
        <w:tc>
          <w:tcPr>
            <w:tcW w:w="592" w:type="pct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52FCBC57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  <w:t>2</w:t>
            </w:r>
          </w:p>
        </w:tc>
        <w:tc>
          <w:tcPr>
            <w:tcW w:w="1985" w:type="pct"/>
            <w:gridSpan w:val="2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</w:tcPr>
          <w:p w14:paraId="44D228B3" w14:textId="46E49F88" w:rsidR="00BC4C9B" w:rsidRPr="00873347" w:rsidRDefault="00BC4C9B" w:rsidP="00BC4C9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</w:pPr>
            <w:r w:rsidRPr="00E95519">
              <w:rPr>
                <w:rFonts w:asciiTheme="minorHAnsi" w:hAnsiTheme="minorHAnsi" w:cstheme="minorHAnsi"/>
                <w:bCs/>
                <w:sz w:val="24"/>
                <w:szCs w:val="24"/>
                <w:lang w:eastAsia="hr-HR"/>
              </w:rPr>
              <w:t xml:space="preserve">Plahta </w:t>
            </w:r>
            <w:r>
              <w:rPr>
                <w:rFonts w:asciiTheme="minorHAnsi" w:hAnsiTheme="minorHAnsi" w:cstheme="minorHAnsi"/>
                <w:bCs/>
                <w:sz w:val="24"/>
                <w:szCs w:val="24"/>
                <w:lang w:eastAsia="hr-HR"/>
              </w:rPr>
              <w:t>PVC - nova</w:t>
            </w:r>
          </w:p>
        </w:tc>
        <w:tc>
          <w:tcPr>
            <w:tcW w:w="134" w:type="pct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vAlign w:val="bottom"/>
          </w:tcPr>
          <w:p w14:paraId="4D7045BA" w14:textId="181DB8B6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hr-HR"/>
              </w:rPr>
            </w:pPr>
            <w:r w:rsidRPr="00357A0F">
              <w:rPr>
                <w:rFonts w:cs="Calibri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vAlign w:val="center"/>
          </w:tcPr>
          <w:p w14:paraId="672FBD38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1189" w:type="pct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vAlign w:val="center"/>
          </w:tcPr>
          <w:p w14:paraId="2D7B0694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</w:pPr>
          </w:p>
        </w:tc>
      </w:tr>
      <w:tr w:rsidR="00BC4C9B" w:rsidRPr="00873347" w14:paraId="7B878BE9" w14:textId="77777777" w:rsidTr="008906BC">
        <w:trPr>
          <w:trHeight w:val="371"/>
        </w:trPr>
        <w:tc>
          <w:tcPr>
            <w:tcW w:w="592" w:type="pct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2C5213F7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  <w:t>3</w:t>
            </w:r>
          </w:p>
        </w:tc>
        <w:tc>
          <w:tcPr>
            <w:tcW w:w="1985" w:type="pct"/>
            <w:gridSpan w:val="2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</w:tcPr>
          <w:p w14:paraId="63D4BC7A" w14:textId="78614D78" w:rsidR="00BC4C9B" w:rsidRPr="00873347" w:rsidRDefault="00BC4C9B" w:rsidP="00BC4C9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</w:pPr>
            <w:r w:rsidRPr="00E95519">
              <w:rPr>
                <w:rFonts w:asciiTheme="minorHAnsi" w:hAnsiTheme="minorHAnsi" w:cstheme="minorHAnsi"/>
                <w:bCs/>
                <w:sz w:val="24"/>
                <w:szCs w:val="24"/>
                <w:lang w:eastAsia="hr-HR"/>
              </w:rPr>
              <w:t>Invalidska sklopiva kolica</w:t>
            </w:r>
            <w:r>
              <w:rPr>
                <w:rFonts w:asciiTheme="minorHAnsi" w:hAnsiTheme="minorHAnsi" w:cstheme="minorHAnsi"/>
                <w:bCs/>
                <w:sz w:val="24"/>
                <w:szCs w:val="24"/>
                <w:lang w:eastAsia="hr-HR"/>
              </w:rPr>
              <w:t xml:space="preserve"> - nova</w:t>
            </w:r>
          </w:p>
        </w:tc>
        <w:tc>
          <w:tcPr>
            <w:tcW w:w="134" w:type="pct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vAlign w:val="bottom"/>
          </w:tcPr>
          <w:p w14:paraId="734F74AD" w14:textId="12BDA403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hr-HR"/>
              </w:rPr>
            </w:pPr>
            <w:r w:rsidRPr="00357A0F">
              <w:rPr>
                <w:rFonts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vAlign w:val="center"/>
          </w:tcPr>
          <w:p w14:paraId="4A3C0151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1189" w:type="pct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vAlign w:val="center"/>
          </w:tcPr>
          <w:p w14:paraId="7B0B4CA0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</w:pPr>
          </w:p>
        </w:tc>
      </w:tr>
      <w:tr w:rsidR="00BC4C9B" w:rsidRPr="00873347" w14:paraId="2235785A" w14:textId="77777777" w:rsidTr="008906BC">
        <w:trPr>
          <w:trHeight w:val="371"/>
        </w:trPr>
        <w:tc>
          <w:tcPr>
            <w:tcW w:w="592" w:type="pct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1A0F582B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  <w:t>4</w:t>
            </w:r>
          </w:p>
        </w:tc>
        <w:tc>
          <w:tcPr>
            <w:tcW w:w="1985" w:type="pct"/>
            <w:gridSpan w:val="2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</w:tcPr>
          <w:p w14:paraId="59B61A19" w14:textId="5C548333" w:rsidR="00BC4C9B" w:rsidRPr="00873347" w:rsidRDefault="00BC4C9B" w:rsidP="00BC4C9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</w:pPr>
            <w:r w:rsidRPr="00E95519">
              <w:rPr>
                <w:rFonts w:asciiTheme="minorHAnsi" w:hAnsiTheme="minorHAnsi" w:cstheme="minorHAnsi"/>
                <w:bCs/>
                <w:sz w:val="24"/>
                <w:szCs w:val="24"/>
                <w:lang w:eastAsia="hr-HR"/>
              </w:rPr>
              <w:t xml:space="preserve">Madrac - </w:t>
            </w:r>
            <w:proofErr w:type="spellStart"/>
            <w:r w:rsidRPr="00E95519">
              <w:rPr>
                <w:rFonts w:asciiTheme="minorHAnsi" w:hAnsiTheme="minorHAnsi" w:cstheme="minorHAnsi"/>
                <w:bCs/>
                <w:sz w:val="24"/>
                <w:szCs w:val="24"/>
                <w:lang w:eastAsia="hr-HR"/>
              </w:rPr>
              <w:t>antidekubitalni</w:t>
            </w:r>
            <w:proofErr w:type="spellEnd"/>
            <w:r w:rsidRPr="00E95519">
              <w:rPr>
                <w:rFonts w:asciiTheme="minorHAnsi" w:hAnsiTheme="minorHAnsi" w:cstheme="minorHAnsi"/>
                <w:bCs/>
                <w:sz w:val="24"/>
                <w:szCs w:val="24"/>
                <w:lang w:eastAsia="hr-HR"/>
              </w:rPr>
              <w:t xml:space="preserve"> </w:t>
            </w:r>
            <w:r>
              <w:rPr>
                <w:rFonts w:asciiTheme="minorHAnsi" w:hAnsiTheme="minorHAnsi" w:cstheme="minorHAnsi"/>
                <w:bCs/>
                <w:sz w:val="24"/>
                <w:szCs w:val="24"/>
                <w:lang w:eastAsia="hr-HR"/>
              </w:rPr>
              <w:t>– novi</w:t>
            </w:r>
          </w:p>
        </w:tc>
        <w:tc>
          <w:tcPr>
            <w:tcW w:w="134" w:type="pct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vAlign w:val="bottom"/>
          </w:tcPr>
          <w:p w14:paraId="3A141EED" w14:textId="76A128B1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hr-HR"/>
              </w:rPr>
            </w:pPr>
            <w:r w:rsidRPr="00357A0F">
              <w:rPr>
                <w:rFonts w:cs="Calibri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vAlign w:val="center"/>
          </w:tcPr>
          <w:p w14:paraId="30F34EE1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1189" w:type="pct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vAlign w:val="center"/>
          </w:tcPr>
          <w:p w14:paraId="0125CCFB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</w:pPr>
          </w:p>
        </w:tc>
      </w:tr>
      <w:tr w:rsidR="00BC4C9B" w:rsidRPr="00873347" w14:paraId="4A29A85D" w14:textId="77777777" w:rsidTr="008906BC">
        <w:trPr>
          <w:trHeight w:val="371"/>
        </w:trPr>
        <w:tc>
          <w:tcPr>
            <w:tcW w:w="592" w:type="pct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7856CCE4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  <w:t>5</w:t>
            </w:r>
          </w:p>
        </w:tc>
        <w:tc>
          <w:tcPr>
            <w:tcW w:w="1985" w:type="pct"/>
            <w:gridSpan w:val="2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</w:tcPr>
          <w:p w14:paraId="34FF3503" w14:textId="1E1014C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</w:pPr>
            <w:r w:rsidRPr="00E95519">
              <w:rPr>
                <w:rFonts w:asciiTheme="minorHAnsi" w:hAnsiTheme="minorHAnsi" w:cstheme="minorHAnsi"/>
                <w:bCs/>
                <w:sz w:val="24"/>
                <w:szCs w:val="24"/>
                <w:lang w:eastAsia="hr-HR"/>
              </w:rPr>
              <w:t xml:space="preserve">Madrac </w:t>
            </w:r>
            <w:r>
              <w:rPr>
                <w:rFonts w:asciiTheme="minorHAnsi" w:hAnsiTheme="minorHAnsi" w:cstheme="minorHAnsi"/>
                <w:bCs/>
                <w:sz w:val="24"/>
                <w:szCs w:val="24"/>
                <w:lang w:eastAsia="hr-HR"/>
              </w:rPr>
              <w:t>–</w:t>
            </w:r>
            <w:r w:rsidRPr="00E95519">
              <w:rPr>
                <w:rFonts w:asciiTheme="minorHAnsi" w:hAnsiTheme="minorHAnsi" w:cstheme="minorHAnsi"/>
                <w:bCs/>
                <w:sz w:val="24"/>
                <w:szCs w:val="24"/>
                <w:lang w:eastAsia="hr-HR"/>
              </w:rPr>
              <w:t xml:space="preserve"> medicinski</w:t>
            </w:r>
            <w:r>
              <w:rPr>
                <w:rFonts w:asciiTheme="minorHAnsi" w:hAnsiTheme="minorHAnsi" w:cstheme="minorHAnsi"/>
                <w:bCs/>
                <w:sz w:val="24"/>
                <w:szCs w:val="24"/>
                <w:lang w:eastAsia="hr-HR"/>
              </w:rPr>
              <w:t xml:space="preserve"> – novi</w:t>
            </w:r>
          </w:p>
        </w:tc>
        <w:tc>
          <w:tcPr>
            <w:tcW w:w="134" w:type="pct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vAlign w:val="bottom"/>
          </w:tcPr>
          <w:p w14:paraId="3DA17ECB" w14:textId="4B091849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hr-HR"/>
              </w:rPr>
            </w:pPr>
            <w:r w:rsidRPr="00357A0F">
              <w:rPr>
                <w:rFonts w:cs="Calibri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vAlign w:val="center"/>
          </w:tcPr>
          <w:p w14:paraId="778A0F41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1189" w:type="pct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vAlign w:val="center"/>
          </w:tcPr>
          <w:p w14:paraId="067824D5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</w:pPr>
          </w:p>
        </w:tc>
      </w:tr>
      <w:tr w:rsidR="00BC4C9B" w:rsidRPr="00873347" w14:paraId="6BA55A02" w14:textId="77777777" w:rsidTr="008906BC">
        <w:trPr>
          <w:trHeight w:val="371"/>
        </w:trPr>
        <w:tc>
          <w:tcPr>
            <w:tcW w:w="592" w:type="pct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3B2CDF56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  <w:t>6</w:t>
            </w:r>
          </w:p>
        </w:tc>
        <w:tc>
          <w:tcPr>
            <w:tcW w:w="1985" w:type="pct"/>
            <w:gridSpan w:val="2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</w:tcPr>
          <w:p w14:paraId="4380C121" w14:textId="30AFA5DE" w:rsidR="00BC4C9B" w:rsidRPr="00873347" w:rsidRDefault="00BC4C9B" w:rsidP="00BC4C9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</w:pPr>
            <w:r w:rsidRPr="00E95519">
              <w:rPr>
                <w:rFonts w:asciiTheme="minorHAnsi" w:hAnsiTheme="minorHAnsi" w:cstheme="minorHAnsi"/>
                <w:bCs/>
                <w:sz w:val="24"/>
                <w:szCs w:val="24"/>
                <w:lang w:eastAsia="hr-HR"/>
              </w:rPr>
              <w:t>Hodalica bez kotača</w:t>
            </w:r>
            <w:r>
              <w:rPr>
                <w:rFonts w:asciiTheme="minorHAnsi" w:hAnsiTheme="minorHAnsi" w:cstheme="minorHAnsi"/>
                <w:bCs/>
                <w:sz w:val="24"/>
                <w:szCs w:val="24"/>
                <w:lang w:eastAsia="hr-HR"/>
              </w:rPr>
              <w:t xml:space="preserve"> - nova</w:t>
            </w:r>
          </w:p>
        </w:tc>
        <w:tc>
          <w:tcPr>
            <w:tcW w:w="134" w:type="pct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vAlign w:val="bottom"/>
          </w:tcPr>
          <w:p w14:paraId="3D7DF57E" w14:textId="047FAA9F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hr-HR"/>
              </w:rPr>
            </w:pPr>
            <w:r w:rsidRPr="00357A0F">
              <w:rPr>
                <w:rFonts w:cs="Calibr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vAlign w:val="center"/>
          </w:tcPr>
          <w:p w14:paraId="243FA8D5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1189" w:type="pct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vAlign w:val="center"/>
          </w:tcPr>
          <w:p w14:paraId="393CC6DA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</w:pPr>
          </w:p>
        </w:tc>
      </w:tr>
      <w:tr w:rsidR="00BC4C9B" w:rsidRPr="00873347" w14:paraId="770CE088" w14:textId="77777777" w:rsidTr="008906BC">
        <w:trPr>
          <w:trHeight w:val="371"/>
        </w:trPr>
        <w:tc>
          <w:tcPr>
            <w:tcW w:w="592" w:type="pct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417ADD23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  <w:t>7</w:t>
            </w:r>
          </w:p>
        </w:tc>
        <w:tc>
          <w:tcPr>
            <w:tcW w:w="1985" w:type="pct"/>
            <w:gridSpan w:val="2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</w:tcPr>
          <w:p w14:paraId="21825C76" w14:textId="51A1478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</w:pPr>
            <w:r w:rsidRPr="00E95519">
              <w:rPr>
                <w:rFonts w:asciiTheme="minorHAnsi" w:hAnsiTheme="minorHAnsi" w:cstheme="minorHAnsi"/>
                <w:bCs/>
                <w:sz w:val="24"/>
                <w:szCs w:val="24"/>
                <w:lang w:eastAsia="hr-HR"/>
              </w:rPr>
              <w:t>Hodalica sa kotačima</w:t>
            </w:r>
            <w:r>
              <w:rPr>
                <w:rFonts w:asciiTheme="minorHAnsi" w:hAnsiTheme="minorHAnsi" w:cstheme="minorHAnsi"/>
                <w:bCs/>
                <w:sz w:val="24"/>
                <w:szCs w:val="24"/>
                <w:lang w:eastAsia="hr-HR"/>
              </w:rPr>
              <w:t xml:space="preserve"> - nova</w:t>
            </w:r>
          </w:p>
        </w:tc>
        <w:tc>
          <w:tcPr>
            <w:tcW w:w="134" w:type="pct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vAlign w:val="bottom"/>
          </w:tcPr>
          <w:p w14:paraId="2121DF0E" w14:textId="03CA07D3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hr-HR"/>
              </w:rPr>
            </w:pPr>
            <w:r w:rsidRPr="00357A0F">
              <w:rPr>
                <w:rFonts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vAlign w:val="center"/>
          </w:tcPr>
          <w:p w14:paraId="2B76DACD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1189" w:type="pct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vAlign w:val="center"/>
          </w:tcPr>
          <w:p w14:paraId="09B4C597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</w:pPr>
          </w:p>
        </w:tc>
      </w:tr>
      <w:tr w:rsidR="00BC4C9B" w:rsidRPr="00873347" w14:paraId="6FA52266" w14:textId="77777777" w:rsidTr="008906BC">
        <w:trPr>
          <w:trHeight w:val="371"/>
        </w:trPr>
        <w:tc>
          <w:tcPr>
            <w:tcW w:w="592" w:type="pct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440EC7D4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  <w:t>8</w:t>
            </w:r>
          </w:p>
        </w:tc>
        <w:tc>
          <w:tcPr>
            <w:tcW w:w="1985" w:type="pct"/>
            <w:gridSpan w:val="2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</w:tcPr>
          <w:p w14:paraId="0614E4C3" w14:textId="7FC9A332" w:rsidR="00BC4C9B" w:rsidRPr="00873347" w:rsidRDefault="00BC4C9B" w:rsidP="00BC4C9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</w:pPr>
            <w:r w:rsidRPr="00E95519">
              <w:rPr>
                <w:rFonts w:asciiTheme="minorHAnsi" w:hAnsiTheme="minorHAnsi" w:cstheme="minorHAnsi"/>
                <w:bCs/>
                <w:sz w:val="24"/>
                <w:szCs w:val="24"/>
                <w:lang w:eastAsia="hr-HR"/>
              </w:rPr>
              <w:t>W</w:t>
            </w:r>
            <w:r>
              <w:rPr>
                <w:rFonts w:asciiTheme="minorHAnsi" w:hAnsiTheme="minorHAnsi" w:cstheme="minorHAnsi"/>
                <w:bCs/>
                <w:sz w:val="24"/>
                <w:szCs w:val="24"/>
                <w:lang w:eastAsia="hr-HR"/>
              </w:rPr>
              <w:t>C</w:t>
            </w:r>
            <w:r w:rsidRPr="00E95519">
              <w:rPr>
                <w:rFonts w:asciiTheme="minorHAnsi" w:hAnsiTheme="minorHAnsi" w:cstheme="minorHAnsi"/>
                <w:bCs/>
                <w:sz w:val="24"/>
                <w:szCs w:val="24"/>
                <w:lang w:eastAsia="hr-HR"/>
              </w:rPr>
              <w:t xml:space="preserve"> stolica</w:t>
            </w:r>
            <w:r>
              <w:rPr>
                <w:rFonts w:asciiTheme="minorHAnsi" w:hAnsiTheme="minorHAnsi" w:cstheme="minorHAnsi"/>
                <w:bCs/>
                <w:sz w:val="24"/>
                <w:szCs w:val="24"/>
                <w:lang w:eastAsia="hr-HR"/>
              </w:rPr>
              <w:t xml:space="preserve"> -  princeza sa kotačima - nova</w:t>
            </w:r>
          </w:p>
        </w:tc>
        <w:tc>
          <w:tcPr>
            <w:tcW w:w="134" w:type="pct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vAlign w:val="bottom"/>
          </w:tcPr>
          <w:p w14:paraId="6A98D106" w14:textId="69445F99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hr-HR"/>
              </w:rPr>
            </w:pPr>
            <w:r w:rsidRPr="00357A0F">
              <w:rPr>
                <w:rFonts w:cs="Calibr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vAlign w:val="center"/>
          </w:tcPr>
          <w:p w14:paraId="0397B843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1189" w:type="pct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vAlign w:val="center"/>
          </w:tcPr>
          <w:p w14:paraId="6E849716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</w:pPr>
          </w:p>
        </w:tc>
      </w:tr>
      <w:tr w:rsidR="00BC4C9B" w:rsidRPr="00873347" w14:paraId="019D8C86" w14:textId="77777777" w:rsidTr="008906BC">
        <w:trPr>
          <w:trHeight w:val="371"/>
        </w:trPr>
        <w:tc>
          <w:tcPr>
            <w:tcW w:w="592" w:type="pct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2D258330" w14:textId="77777777" w:rsidR="00BC4C9B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  <w:t>9</w:t>
            </w:r>
          </w:p>
        </w:tc>
        <w:tc>
          <w:tcPr>
            <w:tcW w:w="1985" w:type="pct"/>
            <w:gridSpan w:val="2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</w:tcPr>
          <w:p w14:paraId="1326A414" w14:textId="49C9616A" w:rsidR="00BC4C9B" w:rsidRPr="00873347" w:rsidRDefault="00BC4C9B" w:rsidP="00BC4C9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</w:pPr>
            <w:r w:rsidRPr="00E95519">
              <w:rPr>
                <w:rFonts w:asciiTheme="minorHAnsi" w:hAnsiTheme="minorHAnsi" w:cstheme="minorHAnsi"/>
                <w:bCs/>
                <w:sz w:val="24"/>
                <w:szCs w:val="24"/>
                <w:lang w:eastAsia="hr-HR"/>
              </w:rPr>
              <w:t xml:space="preserve">Štake </w:t>
            </w:r>
            <w:r>
              <w:rPr>
                <w:rFonts w:asciiTheme="minorHAnsi" w:hAnsiTheme="minorHAnsi" w:cstheme="minorHAnsi"/>
                <w:bCs/>
                <w:sz w:val="24"/>
                <w:szCs w:val="24"/>
                <w:lang w:eastAsia="hr-HR"/>
              </w:rPr>
              <w:t xml:space="preserve">– nove </w:t>
            </w:r>
          </w:p>
        </w:tc>
        <w:tc>
          <w:tcPr>
            <w:tcW w:w="134" w:type="pct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vAlign w:val="bottom"/>
          </w:tcPr>
          <w:p w14:paraId="4C714C5C" w14:textId="4946D998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hr-HR"/>
              </w:rPr>
            </w:pPr>
            <w:r w:rsidRPr="00357A0F">
              <w:rPr>
                <w:rFonts w:cs="Calibr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vAlign w:val="center"/>
          </w:tcPr>
          <w:p w14:paraId="318B4EFF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1189" w:type="pct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vAlign w:val="center"/>
          </w:tcPr>
          <w:p w14:paraId="486263DA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</w:pPr>
          </w:p>
        </w:tc>
      </w:tr>
      <w:tr w:rsidR="00BC4C9B" w:rsidRPr="00873347" w14:paraId="2E9C7949" w14:textId="77777777" w:rsidTr="008906BC">
        <w:trPr>
          <w:trHeight w:val="371"/>
        </w:trPr>
        <w:tc>
          <w:tcPr>
            <w:tcW w:w="592" w:type="pct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14249A7E" w14:textId="77777777" w:rsidR="00BC4C9B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  <w:t>10</w:t>
            </w:r>
          </w:p>
        </w:tc>
        <w:tc>
          <w:tcPr>
            <w:tcW w:w="1985" w:type="pct"/>
            <w:gridSpan w:val="2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</w:tcPr>
          <w:p w14:paraId="5B4794E3" w14:textId="3132B3C4" w:rsidR="00BC4C9B" w:rsidRPr="00873347" w:rsidRDefault="00BC4C9B" w:rsidP="00BC4C9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Theme="minorHAnsi" w:hAnsiTheme="minorHAnsi" w:cstheme="minorHAnsi"/>
                <w:bCs/>
                <w:sz w:val="24"/>
                <w:szCs w:val="24"/>
                <w:lang w:eastAsia="hr-HR"/>
              </w:rPr>
              <w:t>WC povišenje s rukohvatima</w:t>
            </w:r>
          </w:p>
        </w:tc>
        <w:tc>
          <w:tcPr>
            <w:tcW w:w="134" w:type="pct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vAlign w:val="bottom"/>
          </w:tcPr>
          <w:p w14:paraId="6427A7E2" w14:textId="00375E0E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hr-HR"/>
              </w:rPr>
            </w:pPr>
            <w:r w:rsidRPr="00357A0F">
              <w:rPr>
                <w:rFonts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vAlign w:val="center"/>
          </w:tcPr>
          <w:p w14:paraId="60608255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1189" w:type="pct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vAlign w:val="center"/>
          </w:tcPr>
          <w:p w14:paraId="7174F308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</w:pPr>
          </w:p>
        </w:tc>
      </w:tr>
      <w:tr w:rsidR="00BC4C9B" w:rsidRPr="00873347" w14:paraId="3B559EE6" w14:textId="77777777" w:rsidTr="00F24D33">
        <w:trPr>
          <w:trHeight w:val="170"/>
        </w:trPr>
        <w:tc>
          <w:tcPr>
            <w:tcW w:w="3811" w:type="pct"/>
            <w:gridSpan w:val="5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46C867B3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sz w:val="24"/>
                <w:szCs w:val="24"/>
                <w:lang w:eastAsia="hr-HR"/>
              </w:rPr>
            </w:pPr>
            <w:r w:rsidRPr="00873347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  <w:lang w:eastAsia="hr-HR"/>
              </w:rPr>
              <w:t>Popust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vAlign w:val="center"/>
          </w:tcPr>
          <w:p w14:paraId="113F1001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sz w:val="24"/>
                <w:szCs w:val="24"/>
                <w:lang w:eastAsia="hr-HR"/>
              </w:rPr>
            </w:pPr>
            <w:r w:rsidRPr="00873347"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C9B" w:rsidRPr="00873347" w14:paraId="1A38C733" w14:textId="77777777" w:rsidTr="00F24D33">
        <w:trPr>
          <w:trHeight w:val="170"/>
        </w:trPr>
        <w:tc>
          <w:tcPr>
            <w:tcW w:w="3811" w:type="pct"/>
            <w:gridSpan w:val="5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5EBDC1A8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sz w:val="24"/>
                <w:szCs w:val="24"/>
                <w:lang w:eastAsia="hr-HR"/>
              </w:rPr>
            </w:pPr>
            <w:r w:rsidRPr="00873347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  <w:lang w:eastAsia="hr-HR"/>
              </w:rPr>
              <w:t>Cijena ponude bez PDV-a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vAlign w:val="center"/>
          </w:tcPr>
          <w:p w14:paraId="30BB3DA6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sz w:val="24"/>
                <w:szCs w:val="24"/>
                <w:lang w:eastAsia="hr-HR"/>
              </w:rPr>
            </w:pPr>
            <w:r w:rsidRPr="00873347"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C9B" w:rsidRPr="00873347" w14:paraId="700CB7B0" w14:textId="77777777" w:rsidTr="00F24D33">
        <w:trPr>
          <w:trHeight w:val="170"/>
        </w:trPr>
        <w:tc>
          <w:tcPr>
            <w:tcW w:w="3811" w:type="pct"/>
            <w:gridSpan w:val="5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0F3EA45B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sz w:val="24"/>
                <w:szCs w:val="24"/>
                <w:lang w:eastAsia="hr-HR"/>
              </w:rPr>
            </w:pPr>
            <w:r w:rsidRPr="00873347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  <w:lang w:eastAsia="hr-HR"/>
              </w:rPr>
              <w:t>Porez na dodanu vrijednost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vAlign w:val="center"/>
          </w:tcPr>
          <w:p w14:paraId="7133ECB4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sz w:val="24"/>
                <w:szCs w:val="24"/>
                <w:lang w:eastAsia="hr-HR"/>
              </w:rPr>
            </w:pPr>
            <w:r w:rsidRPr="00873347"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C9B" w:rsidRPr="00873347" w14:paraId="0B359703" w14:textId="77777777" w:rsidTr="00F24D33">
        <w:trPr>
          <w:trHeight w:val="170"/>
        </w:trPr>
        <w:tc>
          <w:tcPr>
            <w:tcW w:w="3811" w:type="pct"/>
            <w:gridSpan w:val="5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32EFD658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eastAsia="hr-HR"/>
              </w:rPr>
            </w:pPr>
            <w:r w:rsidRPr="00873347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  <w:lang w:eastAsia="hr-HR"/>
              </w:rPr>
              <w:t>Cijena ponude s PDV-om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vAlign w:val="center"/>
          </w:tcPr>
          <w:p w14:paraId="35FECE1A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sz w:val="24"/>
                <w:szCs w:val="24"/>
                <w:lang w:eastAsia="hr-HR"/>
              </w:rPr>
            </w:pPr>
            <w:r w:rsidRPr="00873347"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C9B" w:rsidRPr="00873347" w14:paraId="2DE062B1" w14:textId="77777777" w:rsidTr="00F24D33">
        <w:trPr>
          <w:trHeight w:val="170"/>
        </w:trPr>
        <w:tc>
          <w:tcPr>
            <w:tcW w:w="1781" w:type="pct"/>
            <w:gridSpan w:val="2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21EF0038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sz w:val="24"/>
                <w:szCs w:val="24"/>
                <w:lang w:eastAsia="hr-HR"/>
              </w:rPr>
            </w:pPr>
            <w:r w:rsidRPr="00873347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  <w:lang w:eastAsia="hr-HR"/>
              </w:rPr>
              <w:t>Rok isporuke</w:t>
            </w:r>
          </w:p>
        </w:tc>
        <w:tc>
          <w:tcPr>
            <w:tcW w:w="3219" w:type="pct"/>
            <w:gridSpan w:val="4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8E82BAC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sz w:val="24"/>
                <w:szCs w:val="24"/>
                <w:lang w:eastAsia="hr-HR"/>
              </w:rPr>
            </w:pPr>
            <w:r w:rsidRPr="00873347"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C9B" w:rsidRPr="00873347" w14:paraId="17242FEE" w14:textId="77777777" w:rsidTr="00F24D33">
        <w:trPr>
          <w:trHeight w:val="170"/>
        </w:trPr>
        <w:tc>
          <w:tcPr>
            <w:tcW w:w="1781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1436E7C9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873347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  <w:lang w:eastAsia="hr-HR"/>
              </w:rPr>
              <w:t>Ostale pogodnosti</w:t>
            </w:r>
          </w:p>
        </w:tc>
        <w:tc>
          <w:tcPr>
            <w:tcW w:w="3219" w:type="pct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966C870" w14:textId="77777777" w:rsidR="00BC4C9B" w:rsidRPr="00873347" w:rsidRDefault="00BC4C9B" w:rsidP="00BC4C9B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sz w:val="24"/>
                <w:szCs w:val="24"/>
                <w:lang w:eastAsia="hr-HR"/>
              </w:rPr>
            </w:pPr>
            <w:r w:rsidRPr="00873347">
              <w:rPr>
                <w:rFonts w:asciiTheme="minorHAnsi" w:hAnsiTheme="minorHAnsi" w:cstheme="minorHAnsi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</w:tbl>
    <w:p w14:paraId="624F7CA0" w14:textId="77777777" w:rsidR="00DB56EC" w:rsidRPr="00873347" w:rsidRDefault="00DB56EC" w:rsidP="00DB56EC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b/>
          <w:bCs/>
          <w:color w:val="000000"/>
          <w:sz w:val="24"/>
          <w:szCs w:val="24"/>
          <w:lang w:eastAsia="hr-HR"/>
        </w:rPr>
      </w:pPr>
    </w:p>
    <w:p w14:paraId="1E6CE4B0" w14:textId="77777777" w:rsidR="00DB56EC" w:rsidRDefault="00DB56EC" w:rsidP="00DB56EC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b/>
          <w:bCs/>
          <w:color w:val="000000"/>
          <w:sz w:val="24"/>
          <w:szCs w:val="24"/>
          <w:lang w:eastAsia="hr-HR"/>
        </w:rPr>
      </w:pPr>
    </w:p>
    <w:p w14:paraId="528DF041" w14:textId="77777777" w:rsidR="00DB56EC" w:rsidRPr="00F0404D" w:rsidRDefault="00DB56EC" w:rsidP="00DB56EC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bCs/>
          <w:color w:val="000000"/>
          <w:sz w:val="24"/>
          <w:szCs w:val="24"/>
          <w:lang w:eastAsia="hr-HR"/>
        </w:rPr>
      </w:pPr>
      <w:r w:rsidRPr="00F0404D">
        <w:rPr>
          <w:rFonts w:asciiTheme="minorHAnsi" w:hAnsiTheme="minorHAnsi" w:cstheme="minorHAnsi"/>
          <w:bCs/>
          <w:color w:val="000000"/>
          <w:sz w:val="24"/>
          <w:szCs w:val="24"/>
          <w:lang w:eastAsia="hr-HR"/>
        </w:rPr>
        <w:t>Ime i prezime ovlaštene osobe</w:t>
      </w:r>
      <w:r w:rsidRPr="00F0404D">
        <w:rPr>
          <w:rFonts w:asciiTheme="minorHAnsi" w:hAnsiTheme="minorHAnsi" w:cstheme="minorHAnsi"/>
          <w:bCs/>
          <w:color w:val="000000"/>
          <w:sz w:val="24"/>
          <w:szCs w:val="24"/>
          <w:lang w:eastAsia="hr-HR"/>
        </w:rPr>
        <w:tab/>
      </w:r>
      <w:r w:rsidRPr="00F0404D">
        <w:rPr>
          <w:rFonts w:asciiTheme="minorHAnsi" w:hAnsiTheme="minorHAnsi" w:cstheme="minorHAnsi"/>
          <w:bCs/>
          <w:color w:val="000000"/>
          <w:sz w:val="24"/>
          <w:szCs w:val="24"/>
          <w:lang w:eastAsia="hr-HR"/>
        </w:rPr>
        <w:tab/>
      </w:r>
      <w:r w:rsidRPr="00F0404D">
        <w:rPr>
          <w:rFonts w:asciiTheme="minorHAnsi" w:hAnsiTheme="minorHAnsi" w:cstheme="minorHAnsi"/>
          <w:bCs/>
          <w:color w:val="000000"/>
          <w:sz w:val="24"/>
          <w:szCs w:val="24"/>
          <w:lang w:eastAsia="hr-HR"/>
        </w:rPr>
        <w:tab/>
      </w:r>
      <w:r w:rsidRPr="00F0404D">
        <w:rPr>
          <w:rFonts w:asciiTheme="minorHAnsi" w:hAnsiTheme="minorHAnsi" w:cstheme="minorHAnsi"/>
          <w:bCs/>
          <w:color w:val="000000"/>
          <w:sz w:val="24"/>
          <w:szCs w:val="24"/>
          <w:lang w:eastAsia="hr-HR"/>
        </w:rPr>
        <w:tab/>
      </w:r>
      <w:r w:rsidRPr="00F0404D">
        <w:rPr>
          <w:rFonts w:asciiTheme="minorHAnsi" w:hAnsiTheme="minorHAnsi" w:cstheme="minorHAnsi"/>
          <w:bCs/>
          <w:color w:val="000000"/>
          <w:sz w:val="24"/>
          <w:szCs w:val="24"/>
          <w:lang w:eastAsia="hr-HR"/>
        </w:rPr>
        <w:tab/>
      </w:r>
      <w:r w:rsidRPr="00F0404D">
        <w:rPr>
          <w:rFonts w:asciiTheme="minorHAnsi" w:hAnsiTheme="minorHAnsi" w:cstheme="minorHAnsi"/>
          <w:bCs/>
          <w:color w:val="000000"/>
          <w:sz w:val="24"/>
          <w:szCs w:val="24"/>
          <w:lang w:eastAsia="hr-HR"/>
        </w:rPr>
        <w:tab/>
        <w:t xml:space="preserve">  Mjesto i datum: ponuditelja:</w:t>
      </w:r>
    </w:p>
    <w:p w14:paraId="2A46CFEC" w14:textId="77777777" w:rsidR="00DB56EC" w:rsidRPr="00F0404D" w:rsidRDefault="00DB56EC" w:rsidP="00DB56EC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bCs/>
          <w:color w:val="000000"/>
          <w:sz w:val="24"/>
          <w:szCs w:val="24"/>
          <w:lang w:eastAsia="hr-HR"/>
        </w:rPr>
      </w:pPr>
      <w:r w:rsidRPr="00F0404D">
        <w:rPr>
          <w:rFonts w:asciiTheme="minorHAnsi" w:hAnsiTheme="minorHAnsi" w:cstheme="minorHAnsi"/>
          <w:bCs/>
          <w:color w:val="000000"/>
          <w:sz w:val="24"/>
          <w:szCs w:val="24"/>
          <w:lang w:eastAsia="hr-HR"/>
        </w:rPr>
        <w:t>_________________________________________</w:t>
      </w:r>
      <w:r w:rsidRPr="00F0404D">
        <w:rPr>
          <w:rFonts w:asciiTheme="minorHAnsi" w:hAnsiTheme="minorHAnsi" w:cstheme="minorHAnsi"/>
          <w:bCs/>
          <w:color w:val="000000"/>
          <w:sz w:val="24"/>
          <w:szCs w:val="24"/>
          <w:lang w:eastAsia="hr-HR"/>
        </w:rPr>
        <w:tab/>
      </w:r>
      <w:r w:rsidRPr="00F0404D">
        <w:rPr>
          <w:rFonts w:asciiTheme="minorHAnsi" w:hAnsiTheme="minorHAnsi" w:cstheme="minorHAnsi"/>
          <w:bCs/>
          <w:color w:val="000000"/>
          <w:sz w:val="24"/>
          <w:szCs w:val="24"/>
          <w:lang w:eastAsia="hr-HR"/>
        </w:rPr>
        <w:tab/>
      </w:r>
      <w:r w:rsidRPr="00F0404D">
        <w:rPr>
          <w:rFonts w:asciiTheme="minorHAnsi" w:hAnsiTheme="minorHAnsi" w:cstheme="minorHAnsi"/>
          <w:bCs/>
          <w:color w:val="000000"/>
          <w:sz w:val="24"/>
          <w:szCs w:val="24"/>
          <w:lang w:eastAsia="hr-HR"/>
        </w:rPr>
        <w:tab/>
      </w:r>
      <w:r w:rsidRPr="00F0404D">
        <w:rPr>
          <w:rFonts w:asciiTheme="minorHAnsi" w:hAnsiTheme="minorHAnsi" w:cstheme="minorHAnsi"/>
          <w:bCs/>
          <w:color w:val="000000"/>
          <w:sz w:val="24"/>
          <w:szCs w:val="24"/>
          <w:lang w:eastAsia="hr-HR"/>
        </w:rPr>
        <w:tab/>
        <w:t>________________</w:t>
      </w:r>
    </w:p>
    <w:p w14:paraId="79A35032" w14:textId="77777777" w:rsidR="00DB56EC" w:rsidRPr="00F0404D" w:rsidRDefault="00DB56EC" w:rsidP="00DB56EC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bCs/>
          <w:color w:val="000000"/>
          <w:sz w:val="24"/>
          <w:szCs w:val="24"/>
          <w:lang w:eastAsia="hr-HR"/>
        </w:rPr>
      </w:pPr>
      <w:r w:rsidRPr="00F0404D">
        <w:rPr>
          <w:rFonts w:asciiTheme="minorHAnsi" w:hAnsiTheme="minorHAnsi" w:cstheme="minorHAnsi"/>
          <w:bCs/>
          <w:color w:val="000000"/>
          <w:sz w:val="24"/>
          <w:szCs w:val="24"/>
          <w:lang w:eastAsia="hr-HR"/>
        </w:rPr>
        <w:t>Potpis:</w:t>
      </w:r>
      <w:r w:rsidRPr="00F0404D">
        <w:rPr>
          <w:rFonts w:asciiTheme="minorHAnsi" w:hAnsiTheme="minorHAnsi" w:cstheme="minorHAnsi"/>
          <w:bCs/>
          <w:color w:val="000000"/>
          <w:sz w:val="24"/>
          <w:szCs w:val="24"/>
          <w:lang w:eastAsia="hr-HR"/>
        </w:rPr>
        <w:tab/>
      </w:r>
      <w:r w:rsidRPr="00F0404D">
        <w:rPr>
          <w:rFonts w:asciiTheme="minorHAnsi" w:hAnsiTheme="minorHAnsi" w:cstheme="minorHAnsi"/>
          <w:bCs/>
          <w:color w:val="000000"/>
          <w:sz w:val="24"/>
          <w:szCs w:val="24"/>
          <w:lang w:eastAsia="hr-HR"/>
        </w:rPr>
        <w:tab/>
      </w:r>
      <w:r w:rsidRPr="00F0404D">
        <w:rPr>
          <w:rFonts w:asciiTheme="minorHAnsi" w:hAnsiTheme="minorHAnsi" w:cstheme="minorHAnsi"/>
          <w:bCs/>
          <w:color w:val="000000"/>
          <w:sz w:val="24"/>
          <w:szCs w:val="24"/>
          <w:lang w:eastAsia="hr-HR"/>
        </w:rPr>
        <w:tab/>
      </w:r>
      <w:r w:rsidRPr="00F0404D">
        <w:rPr>
          <w:rFonts w:asciiTheme="minorHAnsi" w:hAnsiTheme="minorHAnsi" w:cstheme="minorHAnsi"/>
          <w:bCs/>
          <w:color w:val="000000"/>
          <w:sz w:val="24"/>
          <w:szCs w:val="24"/>
          <w:lang w:eastAsia="hr-HR"/>
        </w:rPr>
        <w:tab/>
      </w:r>
      <w:r w:rsidRPr="00F0404D">
        <w:rPr>
          <w:rFonts w:asciiTheme="minorHAnsi" w:hAnsiTheme="minorHAnsi" w:cstheme="minorHAnsi"/>
          <w:bCs/>
          <w:color w:val="000000"/>
          <w:sz w:val="24"/>
          <w:szCs w:val="24"/>
          <w:lang w:eastAsia="hr-HR"/>
        </w:rPr>
        <w:tab/>
      </w:r>
      <w:r w:rsidRPr="00F0404D">
        <w:rPr>
          <w:rFonts w:asciiTheme="minorHAnsi" w:hAnsiTheme="minorHAnsi" w:cstheme="minorHAnsi"/>
          <w:bCs/>
          <w:color w:val="000000"/>
          <w:sz w:val="24"/>
          <w:szCs w:val="24"/>
          <w:lang w:eastAsia="hr-HR"/>
        </w:rPr>
        <w:tab/>
      </w:r>
      <w:r w:rsidRPr="00F0404D">
        <w:rPr>
          <w:rFonts w:asciiTheme="minorHAnsi" w:hAnsiTheme="minorHAnsi" w:cstheme="minorHAnsi"/>
          <w:bCs/>
          <w:color w:val="000000"/>
          <w:sz w:val="24"/>
          <w:szCs w:val="24"/>
          <w:lang w:eastAsia="hr-HR"/>
        </w:rPr>
        <w:tab/>
      </w:r>
      <w:r w:rsidRPr="00F0404D">
        <w:rPr>
          <w:rFonts w:asciiTheme="minorHAnsi" w:hAnsiTheme="minorHAnsi" w:cstheme="minorHAnsi"/>
          <w:bCs/>
          <w:color w:val="000000"/>
          <w:sz w:val="24"/>
          <w:szCs w:val="24"/>
          <w:lang w:eastAsia="hr-HR"/>
        </w:rPr>
        <w:tab/>
      </w:r>
    </w:p>
    <w:p w14:paraId="3EAD27EE" w14:textId="06CE630B" w:rsidR="00CF219C" w:rsidRDefault="00DB56EC" w:rsidP="00BC4C9B">
      <w:pPr>
        <w:autoSpaceDE w:val="0"/>
        <w:autoSpaceDN w:val="0"/>
        <w:adjustRightInd w:val="0"/>
        <w:spacing w:after="0" w:line="360" w:lineRule="auto"/>
        <w:jc w:val="both"/>
      </w:pPr>
      <w:r w:rsidRPr="00F0404D">
        <w:rPr>
          <w:rFonts w:asciiTheme="minorHAnsi" w:hAnsiTheme="minorHAnsi" w:cstheme="minorHAnsi"/>
          <w:bCs/>
          <w:color w:val="000000"/>
          <w:sz w:val="24"/>
          <w:szCs w:val="24"/>
          <w:lang w:eastAsia="hr-HR"/>
        </w:rPr>
        <w:t>_________________________________________</w:t>
      </w:r>
      <w:r w:rsidRPr="00F0404D">
        <w:rPr>
          <w:rFonts w:asciiTheme="minorHAnsi" w:hAnsiTheme="minorHAnsi" w:cstheme="minorHAnsi"/>
          <w:bCs/>
          <w:color w:val="000000"/>
          <w:sz w:val="24"/>
          <w:szCs w:val="24"/>
          <w:lang w:eastAsia="hr-HR"/>
        </w:rPr>
        <w:tab/>
      </w:r>
      <w:r w:rsidRPr="00F0404D">
        <w:rPr>
          <w:rFonts w:asciiTheme="minorHAnsi" w:hAnsiTheme="minorHAnsi" w:cstheme="minorHAnsi"/>
          <w:bCs/>
          <w:color w:val="000000"/>
          <w:sz w:val="24"/>
          <w:szCs w:val="24"/>
          <w:lang w:eastAsia="hr-HR"/>
        </w:rPr>
        <w:tab/>
      </w:r>
      <w:r w:rsidRPr="00F0404D">
        <w:rPr>
          <w:rFonts w:asciiTheme="minorHAnsi" w:hAnsiTheme="minorHAnsi" w:cstheme="minorHAnsi"/>
          <w:bCs/>
          <w:color w:val="000000"/>
          <w:sz w:val="24"/>
          <w:szCs w:val="24"/>
          <w:lang w:eastAsia="hr-HR"/>
        </w:rPr>
        <w:tab/>
      </w:r>
      <w:r w:rsidRPr="00F0404D">
        <w:rPr>
          <w:rFonts w:asciiTheme="minorHAnsi" w:hAnsiTheme="minorHAnsi" w:cstheme="minorHAnsi"/>
          <w:bCs/>
          <w:color w:val="000000"/>
          <w:sz w:val="24"/>
          <w:szCs w:val="24"/>
          <w:lang w:eastAsia="hr-HR"/>
        </w:rPr>
        <w:tab/>
      </w:r>
      <w:r w:rsidRPr="00F0404D">
        <w:rPr>
          <w:rFonts w:asciiTheme="minorHAnsi" w:hAnsiTheme="minorHAnsi" w:cstheme="minorHAnsi"/>
          <w:bCs/>
          <w:color w:val="000000"/>
          <w:sz w:val="24"/>
          <w:szCs w:val="24"/>
          <w:lang w:eastAsia="hr-HR"/>
        </w:rPr>
        <w:tab/>
        <w:t>M.P.</w:t>
      </w:r>
    </w:p>
    <w:sectPr w:rsidR="00CF2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56EC"/>
    <w:rsid w:val="00591D18"/>
    <w:rsid w:val="008906BC"/>
    <w:rsid w:val="00BC4C9B"/>
    <w:rsid w:val="00CF219C"/>
    <w:rsid w:val="00DB5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E4279B"/>
  <w15:chartTrackingRefBased/>
  <w15:docId w15:val="{7023A8CA-2144-44AF-9040-16AC95765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56E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</dc:creator>
  <cp:keywords/>
  <dc:description/>
  <cp:lastModifiedBy>Kristijan Katinić</cp:lastModifiedBy>
  <cp:revision>4</cp:revision>
  <dcterms:created xsi:type="dcterms:W3CDTF">2022-05-27T10:37:00Z</dcterms:created>
  <dcterms:modified xsi:type="dcterms:W3CDTF">2022-05-27T10:53:00Z</dcterms:modified>
</cp:coreProperties>
</file>